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C4C" w:rsidRPr="00495605" w:rsidRDefault="00D72C4C" w:rsidP="00D72C4C">
      <w:pPr>
        <w:rPr>
          <w:sz w:val="44"/>
          <w:szCs w:val="44"/>
        </w:rPr>
      </w:pPr>
      <w:r>
        <w:rPr>
          <w:sz w:val="44"/>
          <w:szCs w:val="44"/>
        </w:rPr>
        <w:t xml:space="preserve">Тема урока. </w:t>
      </w:r>
      <w:r w:rsidRPr="00495605">
        <w:rPr>
          <w:sz w:val="44"/>
          <w:szCs w:val="44"/>
        </w:rPr>
        <w:t>Относительная частота случайного события.</w:t>
      </w:r>
    </w:p>
    <w:p w:rsidR="00D72C4C" w:rsidRDefault="00D72C4C" w:rsidP="00D72C4C">
      <w:pPr>
        <w:rPr>
          <w:sz w:val="44"/>
          <w:szCs w:val="44"/>
        </w:rPr>
      </w:pPr>
      <w:r>
        <w:rPr>
          <w:sz w:val="44"/>
          <w:szCs w:val="44"/>
        </w:rPr>
        <w:t xml:space="preserve">По учебнику. </w:t>
      </w:r>
      <w:r w:rsidRPr="00495605">
        <w:rPr>
          <w:sz w:val="44"/>
          <w:szCs w:val="44"/>
        </w:rPr>
        <w:t>Изучить П.34, выполнить письменно №787, 788.</w:t>
      </w:r>
    </w:p>
    <w:p w:rsidR="00D72C4C" w:rsidRPr="00495605" w:rsidRDefault="00D72C4C" w:rsidP="00D72C4C">
      <w:pPr>
        <w:rPr>
          <w:sz w:val="44"/>
          <w:szCs w:val="44"/>
          <w:u w:val="single"/>
        </w:rPr>
      </w:pPr>
      <w:r>
        <w:rPr>
          <w:sz w:val="44"/>
          <w:szCs w:val="44"/>
        </w:rPr>
        <w:t xml:space="preserve">Видеоурок </w:t>
      </w:r>
    </w:p>
    <w:p w:rsidR="00D72C4C" w:rsidRDefault="00D72C4C" w:rsidP="00D72C4C">
      <w:pPr>
        <w:rPr>
          <w:color w:val="00B0F0"/>
          <w:sz w:val="44"/>
          <w:szCs w:val="44"/>
          <w:u w:val="single"/>
        </w:rPr>
      </w:pPr>
      <w:hyperlink r:id="rId4" w:history="1">
        <w:r w:rsidRPr="00847D0C">
          <w:rPr>
            <w:rStyle w:val="a3"/>
            <w:sz w:val="44"/>
            <w:szCs w:val="44"/>
          </w:rPr>
          <w:t>https://www.youtube.com/watch?v=jxGiqGngvro</w:t>
        </w:r>
      </w:hyperlink>
    </w:p>
    <w:p w:rsidR="00D72C4C" w:rsidRPr="00495605" w:rsidRDefault="00D72C4C" w:rsidP="00D72C4C">
      <w:pPr>
        <w:rPr>
          <w:sz w:val="44"/>
          <w:szCs w:val="44"/>
        </w:rPr>
      </w:pPr>
      <w:r w:rsidRPr="00495605">
        <w:rPr>
          <w:sz w:val="44"/>
          <w:szCs w:val="44"/>
        </w:rPr>
        <w:t>Д/</w:t>
      </w:r>
      <w:proofErr w:type="spellStart"/>
      <w:r w:rsidRPr="00495605">
        <w:rPr>
          <w:sz w:val="44"/>
          <w:szCs w:val="44"/>
        </w:rPr>
        <w:t>з</w:t>
      </w:r>
      <w:proofErr w:type="spellEnd"/>
      <w:r w:rsidRPr="00495605">
        <w:rPr>
          <w:sz w:val="44"/>
          <w:szCs w:val="44"/>
        </w:rPr>
        <w:t>. №789, 790.</w:t>
      </w:r>
    </w:p>
    <w:p w:rsidR="00315B8C" w:rsidRDefault="00315B8C"/>
    <w:sectPr w:rsidR="00315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D72C4C"/>
    <w:rsid w:val="00315B8C"/>
    <w:rsid w:val="00D72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2C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jxGiqGngv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2020-04-14T10:22:00Z</dcterms:created>
  <dcterms:modified xsi:type="dcterms:W3CDTF">2020-04-14T10:22:00Z</dcterms:modified>
</cp:coreProperties>
</file>